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FC" w:rsidRDefault="00E04FFC" w:rsidP="007F1756">
      <w:pPr>
        <w:spacing w:after="0"/>
      </w:pPr>
    </w:p>
    <w:p w:rsidR="007444D8" w:rsidRDefault="007444D8" w:rsidP="007444D8">
      <w:pPr>
        <w:pStyle w:val="Header"/>
        <w:ind w:right="-738"/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8981</wp:posOffset>
            </wp:positionV>
            <wp:extent cx="7924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288" y="21086"/>
                <wp:lineTo x="21288" y="0"/>
                <wp:lineTo x="0" y="0"/>
              </wp:wrapPolygon>
            </wp:wrapTight>
            <wp:docPr id="19" name="Picture 19" descr="arm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post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4D8">
        <w:rPr>
          <w:rFonts w:ascii="Calibri" w:hAnsi="Calibri"/>
          <w:sz w:val="32"/>
          <w:szCs w:val="32"/>
        </w:rPr>
        <w:t xml:space="preserve"> </w:t>
      </w:r>
    </w:p>
    <w:p w:rsidR="007444D8" w:rsidRPr="00BF1643" w:rsidRDefault="00AF705A" w:rsidP="007444D8">
      <w:pPr>
        <w:pStyle w:val="Header"/>
        <w:ind w:right="-738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Ballots and Election Materials</w:t>
      </w:r>
      <w:r w:rsidR="007444D8" w:rsidRPr="00BF1643">
        <w:rPr>
          <w:rFonts w:ascii="Calibri" w:hAnsi="Calibri"/>
          <w:b/>
          <w:sz w:val="32"/>
          <w:szCs w:val="32"/>
        </w:rPr>
        <w:t xml:space="preserve"> Chain of Custody &amp; Security Seal Log </w:t>
      </w:r>
    </w:p>
    <w:p w:rsidR="007444D8" w:rsidRPr="00B91E39" w:rsidRDefault="007444D8" w:rsidP="007444D8">
      <w:pPr>
        <w:spacing w:after="0" w:line="240" w:lineRule="auto"/>
        <w:rPr>
          <w:b/>
        </w:rPr>
      </w:pPr>
      <w:r>
        <w:t xml:space="preserve">For the </w:t>
      </w:r>
      <w:r w:rsidR="00BF1643">
        <w:t xml:space="preserve">purpose of showing the control, transfer, and disposition of </w:t>
      </w:r>
      <w:r w:rsidR="00AF705A">
        <w:t>ballots and election materials</w:t>
      </w:r>
      <w:r w:rsidR="00BF1643">
        <w:t xml:space="preserve"> during an election. Security seals, when removed, should be placed on the attached security seal log.</w:t>
      </w:r>
    </w:p>
    <w:p w:rsidR="007444D8" w:rsidRPr="00E04FFC" w:rsidRDefault="007444D8" w:rsidP="007F1756">
      <w:pPr>
        <w:spacing w:after="0"/>
      </w:pP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5433"/>
      </w:tblGrid>
      <w:tr w:rsidR="007F1756" w:rsidRPr="007F1756" w:rsidTr="00FF595B">
        <w:tc>
          <w:tcPr>
            <w:tcW w:w="5655" w:type="dxa"/>
          </w:tcPr>
          <w:p w:rsidR="007F1756" w:rsidRPr="00FF595B" w:rsidRDefault="007F1756" w:rsidP="007444D8">
            <w:pPr>
              <w:rPr>
                <w:b/>
                <w:i/>
                <w:color w:val="FF0000"/>
              </w:rPr>
            </w:pPr>
            <w:r w:rsidRPr="00FF595B">
              <w:rPr>
                <w:b/>
              </w:rPr>
              <w:t>County:</w:t>
            </w:r>
          </w:p>
        </w:tc>
        <w:tc>
          <w:tcPr>
            <w:tcW w:w="5433" w:type="dxa"/>
          </w:tcPr>
          <w:p w:rsidR="007F1756" w:rsidRPr="00FF595B" w:rsidRDefault="003844CA" w:rsidP="007F1756">
            <w:pPr>
              <w:rPr>
                <w:b/>
                <w:i/>
                <w:color w:val="FF0000"/>
              </w:rPr>
            </w:pPr>
            <w:r w:rsidRPr="00FF595B">
              <w:rPr>
                <w:b/>
              </w:rPr>
              <w:t>Election Date:</w:t>
            </w:r>
          </w:p>
        </w:tc>
      </w:tr>
      <w:tr w:rsidR="007F1756" w:rsidRPr="007F1756" w:rsidTr="00FF595B">
        <w:tc>
          <w:tcPr>
            <w:tcW w:w="5655" w:type="dxa"/>
          </w:tcPr>
          <w:p w:rsidR="007F1756" w:rsidRPr="00FF595B" w:rsidRDefault="007F1756" w:rsidP="007F1756">
            <w:pPr>
              <w:rPr>
                <w:b/>
                <w:i/>
                <w:color w:val="FF0000"/>
              </w:rPr>
            </w:pPr>
            <w:r w:rsidRPr="00FF595B">
              <w:rPr>
                <w:b/>
              </w:rPr>
              <w:t>Precinct:</w:t>
            </w:r>
          </w:p>
        </w:tc>
        <w:tc>
          <w:tcPr>
            <w:tcW w:w="5433" w:type="dxa"/>
          </w:tcPr>
          <w:p w:rsidR="007F1756" w:rsidRPr="00FF595B" w:rsidRDefault="007F1756" w:rsidP="007F1756">
            <w:pPr>
              <w:rPr>
                <w:b/>
                <w:i/>
                <w:color w:val="FF0000"/>
              </w:rPr>
            </w:pPr>
            <w:r w:rsidRPr="00FF595B">
              <w:rPr>
                <w:b/>
              </w:rPr>
              <w:t>Polling Place:</w:t>
            </w:r>
          </w:p>
        </w:tc>
      </w:tr>
    </w:tbl>
    <w:p w:rsidR="007F1756" w:rsidRDefault="007F1756" w:rsidP="00FF595B">
      <w:pPr>
        <w:spacing w:after="0" w:line="240" w:lineRule="auto"/>
        <w:sectPr w:rsidR="007F1756" w:rsidSect="004531EC">
          <w:headerReference w:type="default" r:id="rId8"/>
          <w:footerReference w:type="default" r:id="rId9"/>
          <w:pgSz w:w="12240" w:h="15840"/>
          <w:pgMar w:top="270" w:right="720" w:bottom="720" w:left="720" w:header="0" w:footer="864" w:gutter="0"/>
          <w:cols w:space="720"/>
          <w:docGrid w:linePitch="360"/>
        </w:sectPr>
      </w:pPr>
    </w:p>
    <w:p w:rsidR="00DD06CD" w:rsidRPr="007F1756" w:rsidRDefault="007F1756" w:rsidP="007F1756">
      <w:pPr>
        <w:spacing w:after="0" w:line="240" w:lineRule="auto"/>
      </w:pPr>
      <w:r w:rsidRPr="005261CE">
        <w:rPr>
          <w:b/>
        </w:rPr>
        <w:t xml:space="preserve">Part 1: </w:t>
      </w:r>
      <w:r w:rsidR="00AF705A">
        <w:rPr>
          <w:b/>
        </w:rPr>
        <w:t>Materials</w:t>
      </w:r>
      <w:r w:rsidRPr="005261CE">
        <w:rPr>
          <w:b/>
        </w:rPr>
        <w:t xml:space="preserve"> prepared at election office to be delivered to polling place (completed by election administrator)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</w:tblGrid>
      <w:tr w:rsidR="007F1756" w:rsidRPr="007F1756" w:rsidTr="00E04FFC">
        <w:tc>
          <w:tcPr>
            <w:tcW w:w="2808" w:type="dxa"/>
          </w:tcPr>
          <w:p w:rsidR="007F1756" w:rsidRPr="007F1756" w:rsidRDefault="00AF705A" w:rsidP="007F1756">
            <w:r>
              <w:t>Election Material Type</w:t>
            </w:r>
            <w:r w:rsidR="007F1756" w:rsidRPr="007F1756">
              <w:t>:</w:t>
            </w:r>
          </w:p>
        </w:tc>
        <w:tc>
          <w:tcPr>
            <w:tcW w:w="2160" w:type="dxa"/>
          </w:tcPr>
          <w:p w:rsidR="007F1756" w:rsidRPr="007F1756" w:rsidRDefault="007F1756" w:rsidP="007F1756">
            <w:r w:rsidRPr="007F1756">
              <w:t>Security Seal Serial #:</w:t>
            </w: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B91E39" w:rsidRPr="007F1756" w:rsidTr="00E04FFC">
        <w:tc>
          <w:tcPr>
            <w:tcW w:w="2808" w:type="dxa"/>
          </w:tcPr>
          <w:p w:rsidR="00B91E39" w:rsidRPr="00AF705A" w:rsidRDefault="00B91E39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B91E39" w:rsidRPr="00AF705A" w:rsidRDefault="00B91E39" w:rsidP="007F1756">
            <w:pPr>
              <w:rPr>
                <w:color w:val="FF0000"/>
              </w:rPr>
            </w:pPr>
          </w:p>
        </w:tc>
      </w:tr>
      <w:tr w:rsidR="004531EC" w:rsidRPr="007F1756" w:rsidTr="00E04FFC">
        <w:tc>
          <w:tcPr>
            <w:tcW w:w="2808" w:type="dxa"/>
          </w:tcPr>
          <w:p w:rsidR="004531EC" w:rsidRPr="00AF705A" w:rsidRDefault="004531EC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531EC" w:rsidRPr="00AF705A" w:rsidRDefault="004531EC" w:rsidP="007F1756">
            <w:pPr>
              <w:rPr>
                <w:color w:val="FF0000"/>
              </w:rPr>
            </w:pPr>
          </w:p>
        </w:tc>
      </w:tr>
    </w:tbl>
    <w:p w:rsidR="00AF705A" w:rsidRDefault="00AF705A" w:rsidP="007F1756">
      <w:pPr>
        <w:spacing w:after="0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16E933" wp14:editId="03FD2C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18D9B" id="Straight Connector 109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" strokecolor="black [3213]" strokeweight="1pt"/>
            </w:pict>
          </mc:Fallback>
        </mc:AlternateContent>
      </w:r>
      <w:r>
        <w:rPr>
          <w:i/>
        </w:rPr>
        <w:t>Signature of Election Administrator</w:t>
      </w:r>
      <w:r>
        <w:rPr>
          <w:i/>
        </w:rPr>
        <w:tab/>
        <w:t>Date</w:t>
      </w:r>
    </w:p>
    <w:p w:rsidR="007F1756" w:rsidRDefault="007F1756" w:rsidP="007F1756">
      <w:pPr>
        <w:spacing w:after="0" w:line="240" w:lineRule="auto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16E933" wp14:editId="03FD2C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F7F3E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" strokecolor="black [3213]" strokeweight="1pt"/>
            </w:pict>
          </mc:Fallback>
        </mc:AlternateContent>
      </w:r>
      <w:r>
        <w:rPr>
          <w:i/>
        </w:rPr>
        <w:t>Signature of Witness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7F1756" w:rsidRDefault="00B80730" w:rsidP="007F1756">
      <w:pPr>
        <w:spacing w:after="0" w:line="240" w:lineRule="auto"/>
        <w:ind w:right="-270"/>
        <w:rPr>
          <w:b/>
        </w:rPr>
      </w:pPr>
      <w:r>
        <w:rPr>
          <w:b/>
        </w:rPr>
        <w:t xml:space="preserve">Part 2: </w:t>
      </w:r>
      <w:r w:rsidR="00AF705A">
        <w:rPr>
          <w:b/>
        </w:rPr>
        <w:t>Materials</w:t>
      </w:r>
      <w:r>
        <w:rPr>
          <w:b/>
        </w:rPr>
        <w:t xml:space="preserve"> </w:t>
      </w:r>
      <w:r w:rsidR="007F1756" w:rsidRPr="005261CE">
        <w:rPr>
          <w:b/>
        </w:rPr>
        <w:t>received at polling place (completed by polling place manager before polls open)</w:t>
      </w:r>
    </w:p>
    <w:p w:rsidR="00E04FFC" w:rsidRPr="007F1756" w:rsidRDefault="00E04FFC" w:rsidP="007F1756">
      <w:pPr>
        <w:spacing w:after="0" w:line="240" w:lineRule="auto"/>
        <w:ind w:right="-27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</w:tblGrid>
      <w:tr w:rsidR="007F1756" w:rsidRPr="007F1756" w:rsidTr="00E04FFC">
        <w:tc>
          <w:tcPr>
            <w:tcW w:w="2808" w:type="dxa"/>
          </w:tcPr>
          <w:p w:rsidR="007F1756" w:rsidRPr="007F1756" w:rsidRDefault="00AF705A" w:rsidP="007F1756">
            <w:r>
              <w:t>Election Material Type</w:t>
            </w:r>
            <w:r w:rsidR="007F1756" w:rsidRPr="007F1756">
              <w:t>:</w:t>
            </w:r>
          </w:p>
        </w:tc>
        <w:tc>
          <w:tcPr>
            <w:tcW w:w="2160" w:type="dxa"/>
          </w:tcPr>
          <w:p w:rsidR="007F1756" w:rsidRPr="007F1756" w:rsidRDefault="007F1756" w:rsidP="007F1756">
            <w:r w:rsidRPr="007F1756">
              <w:t>Security Seal Serial #:</w:t>
            </w: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F1756" w:rsidRPr="00AF705A" w:rsidRDefault="007F1756" w:rsidP="007F1756">
            <w:pPr>
              <w:rPr>
                <w:color w:val="FF0000"/>
              </w:rPr>
            </w:pPr>
          </w:p>
        </w:tc>
      </w:tr>
      <w:tr w:rsidR="00B91E39" w:rsidRPr="007F1756" w:rsidTr="00E04FFC">
        <w:tc>
          <w:tcPr>
            <w:tcW w:w="2808" w:type="dxa"/>
          </w:tcPr>
          <w:p w:rsidR="00B91E39" w:rsidRPr="00AF705A" w:rsidRDefault="00B91E39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B91E39" w:rsidRPr="00AF705A" w:rsidRDefault="00B91E39" w:rsidP="007F1756">
            <w:pPr>
              <w:rPr>
                <w:color w:val="FF0000"/>
              </w:rPr>
            </w:pPr>
          </w:p>
        </w:tc>
      </w:tr>
      <w:tr w:rsidR="004531EC" w:rsidRPr="007F1756" w:rsidTr="00E04FFC">
        <w:tc>
          <w:tcPr>
            <w:tcW w:w="2808" w:type="dxa"/>
          </w:tcPr>
          <w:p w:rsidR="004531EC" w:rsidRPr="00AF705A" w:rsidRDefault="004531EC" w:rsidP="007F175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531EC" w:rsidRPr="00AF705A" w:rsidRDefault="004531EC" w:rsidP="007F1756">
            <w:pPr>
              <w:rPr>
                <w:color w:val="FF0000"/>
              </w:rPr>
            </w:pPr>
          </w:p>
        </w:tc>
      </w:tr>
    </w:tbl>
    <w:p w:rsidR="007F1756" w:rsidRDefault="007F1756" w:rsidP="007F1756">
      <w:pPr>
        <w:spacing w:after="0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167EBC" wp14:editId="5008D5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D3B70" id="Straight Connector 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" strokecolor="black [3213]" strokeweight="1pt"/>
            </w:pict>
          </mc:Fallback>
        </mc:AlternateContent>
      </w:r>
      <w:r>
        <w:rPr>
          <w:i/>
        </w:rPr>
        <w:t>Signature of Polling Place Manager</w:t>
      </w:r>
      <w:r>
        <w:rPr>
          <w:i/>
        </w:rPr>
        <w:tab/>
        <w:t>Date</w:t>
      </w:r>
    </w:p>
    <w:p w:rsidR="007F1756" w:rsidRDefault="007F1756" w:rsidP="007F1756">
      <w:pPr>
        <w:spacing w:after="0" w:line="240" w:lineRule="auto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01DB92" wp14:editId="285171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E8A6A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" strokecolor="black [3213]" strokeweight="1pt"/>
            </w:pict>
          </mc:Fallback>
        </mc:AlternateContent>
      </w:r>
      <w:r>
        <w:rPr>
          <w:i/>
        </w:rPr>
        <w:t>Signature of Witness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7F1756" w:rsidRDefault="007F1756" w:rsidP="007F1756">
      <w:pPr>
        <w:spacing w:after="0" w:line="240" w:lineRule="auto"/>
        <w:sectPr w:rsidR="007F1756" w:rsidSect="007F17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1756" w:rsidRDefault="007F1756" w:rsidP="007F1756">
      <w:pPr>
        <w:spacing w:after="0" w:line="240" w:lineRule="auto"/>
        <w:rPr>
          <w:b/>
        </w:rPr>
        <w:sectPr w:rsidR="007F1756" w:rsidSect="007F1756">
          <w:type w:val="continuous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:rsidR="007F1756" w:rsidRPr="007F1756" w:rsidRDefault="007F1756" w:rsidP="007F1756">
      <w:pPr>
        <w:spacing w:after="0" w:line="240" w:lineRule="auto"/>
      </w:pPr>
      <w:r w:rsidRPr="005261CE">
        <w:rPr>
          <w:b/>
        </w:rPr>
        <w:t xml:space="preserve">Part 3: </w:t>
      </w:r>
      <w:r w:rsidR="00AF705A">
        <w:rPr>
          <w:b/>
        </w:rPr>
        <w:t>Materials</w:t>
      </w:r>
      <w:r w:rsidRPr="005261CE">
        <w:rPr>
          <w:b/>
        </w:rPr>
        <w:t xml:space="preserve"> leaving polling place (completed by election judge or polling place manager after polls close)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</w:tblGrid>
      <w:tr w:rsidR="007F1756" w:rsidRPr="007F1756" w:rsidTr="00E04FFC">
        <w:tc>
          <w:tcPr>
            <w:tcW w:w="2808" w:type="dxa"/>
          </w:tcPr>
          <w:p w:rsidR="007F1756" w:rsidRPr="007F1756" w:rsidRDefault="00AF705A" w:rsidP="007F1756">
            <w:r>
              <w:t>Election Material Type</w:t>
            </w:r>
            <w:r w:rsidR="007F1756" w:rsidRPr="007F1756">
              <w:t>:</w:t>
            </w:r>
          </w:p>
        </w:tc>
        <w:tc>
          <w:tcPr>
            <w:tcW w:w="2160" w:type="dxa"/>
          </w:tcPr>
          <w:p w:rsidR="007F1756" w:rsidRPr="007F1756" w:rsidRDefault="007F1756" w:rsidP="007F1756">
            <w:r w:rsidRPr="007F1756">
              <w:t>Security Seal Serial #:</w:t>
            </w: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B91E39" w:rsidRPr="007F1756" w:rsidTr="00E04FFC">
        <w:tc>
          <w:tcPr>
            <w:tcW w:w="2808" w:type="dxa"/>
          </w:tcPr>
          <w:p w:rsidR="00B91E39" w:rsidRPr="005261CE" w:rsidRDefault="00B91E39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B91E39" w:rsidRPr="005261CE" w:rsidRDefault="00B91E39" w:rsidP="007F1756">
            <w:pPr>
              <w:rPr>
                <w:i/>
                <w:color w:val="FF0000"/>
              </w:rPr>
            </w:pPr>
          </w:p>
        </w:tc>
      </w:tr>
      <w:tr w:rsidR="004531EC" w:rsidRPr="007F1756" w:rsidTr="00E04FFC">
        <w:tc>
          <w:tcPr>
            <w:tcW w:w="2808" w:type="dxa"/>
          </w:tcPr>
          <w:p w:rsidR="004531EC" w:rsidRPr="005261CE" w:rsidRDefault="004531EC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4531EC" w:rsidRPr="005261CE" w:rsidRDefault="004531EC" w:rsidP="007F1756">
            <w:pPr>
              <w:rPr>
                <w:i/>
                <w:color w:val="FF0000"/>
              </w:rPr>
            </w:pPr>
          </w:p>
        </w:tc>
      </w:tr>
    </w:tbl>
    <w:p w:rsidR="007F1756" w:rsidRDefault="007F1756" w:rsidP="007F1756">
      <w:pPr>
        <w:spacing w:after="0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7EBC" wp14:editId="5008D5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0137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" strokecolor="black [3213]" strokeweight="1pt"/>
            </w:pict>
          </mc:Fallback>
        </mc:AlternateContent>
      </w:r>
      <w:r>
        <w:rPr>
          <w:i/>
        </w:rPr>
        <w:t>Signature of Polling Place Manager</w:t>
      </w:r>
      <w:r>
        <w:rPr>
          <w:i/>
        </w:rPr>
        <w:tab/>
        <w:t>Date</w:t>
      </w:r>
    </w:p>
    <w:p w:rsidR="007F1756" w:rsidRDefault="007F1756" w:rsidP="007F1756">
      <w:pPr>
        <w:spacing w:after="0" w:line="240" w:lineRule="auto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1DB92" wp14:editId="285171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90B4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" strokecolor="black [3213]" strokeweight="1pt"/>
            </w:pict>
          </mc:Fallback>
        </mc:AlternateContent>
      </w:r>
      <w:r>
        <w:rPr>
          <w:i/>
        </w:rPr>
        <w:t>Signature of Witness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7F1756" w:rsidRDefault="00B80730" w:rsidP="007F1756">
      <w:pPr>
        <w:spacing w:after="0" w:line="240" w:lineRule="auto"/>
        <w:rPr>
          <w:b/>
        </w:rPr>
      </w:pPr>
      <w:r>
        <w:rPr>
          <w:b/>
        </w:rPr>
        <w:t xml:space="preserve">Part 4: </w:t>
      </w:r>
      <w:r w:rsidR="00AF705A">
        <w:rPr>
          <w:b/>
        </w:rPr>
        <w:t>Materials</w:t>
      </w:r>
      <w:r w:rsidR="007F1756" w:rsidRPr="005261CE">
        <w:rPr>
          <w:b/>
        </w:rPr>
        <w:t xml:space="preserve"> returned to election office (completed by election administrator</w:t>
      </w:r>
      <w:r w:rsidR="007F1756">
        <w:rPr>
          <w:b/>
        </w:rPr>
        <w:t>)</w:t>
      </w:r>
    </w:p>
    <w:p w:rsidR="007F1756" w:rsidRPr="007F1756" w:rsidRDefault="007F1756" w:rsidP="007F175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</w:tblGrid>
      <w:tr w:rsidR="007F1756" w:rsidRPr="007F1756" w:rsidTr="00E04FFC">
        <w:tc>
          <w:tcPr>
            <w:tcW w:w="2808" w:type="dxa"/>
          </w:tcPr>
          <w:p w:rsidR="007F1756" w:rsidRPr="007F1756" w:rsidRDefault="00AF705A" w:rsidP="007F1756">
            <w:r>
              <w:t>Election Material Type</w:t>
            </w:r>
            <w:r w:rsidR="007F1756" w:rsidRPr="007F1756">
              <w:t>:</w:t>
            </w:r>
          </w:p>
        </w:tc>
        <w:tc>
          <w:tcPr>
            <w:tcW w:w="2160" w:type="dxa"/>
          </w:tcPr>
          <w:p w:rsidR="007F1756" w:rsidRPr="007F1756" w:rsidRDefault="007F1756" w:rsidP="007F1756">
            <w:r w:rsidRPr="007F1756">
              <w:t>Security Seal Serial #:</w:t>
            </w: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B91E39" w:rsidRPr="007F1756" w:rsidTr="00E04FFC">
        <w:tc>
          <w:tcPr>
            <w:tcW w:w="2808" w:type="dxa"/>
          </w:tcPr>
          <w:p w:rsidR="00B91E39" w:rsidRPr="005261CE" w:rsidRDefault="00B91E39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B91E39" w:rsidRPr="005261CE" w:rsidRDefault="00B91E39" w:rsidP="007F1756">
            <w:pPr>
              <w:rPr>
                <w:i/>
                <w:color w:val="FF0000"/>
              </w:rPr>
            </w:pPr>
          </w:p>
        </w:tc>
      </w:tr>
      <w:tr w:rsidR="004531EC" w:rsidRPr="007F1756" w:rsidTr="00E04FFC">
        <w:tc>
          <w:tcPr>
            <w:tcW w:w="2808" w:type="dxa"/>
          </w:tcPr>
          <w:p w:rsidR="004531EC" w:rsidRPr="005261CE" w:rsidRDefault="004531EC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4531EC" w:rsidRPr="005261CE" w:rsidRDefault="004531EC" w:rsidP="007F1756">
            <w:pPr>
              <w:rPr>
                <w:i/>
                <w:color w:val="FF0000"/>
              </w:rPr>
            </w:pPr>
          </w:p>
        </w:tc>
      </w:tr>
    </w:tbl>
    <w:p w:rsidR="007F1756" w:rsidRDefault="007F1756" w:rsidP="007F1756">
      <w:pPr>
        <w:spacing w:after="0" w:line="240" w:lineRule="auto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67EBC" wp14:editId="5008D5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70AC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" strokecolor="black [3213]" strokeweight="1pt"/>
            </w:pict>
          </mc:Fallback>
        </mc:AlternateContent>
      </w:r>
      <w:r>
        <w:rPr>
          <w:i/>
        </w:rPr>
        <w:t>Signature of Election Administrator</w:t>
      </w:r>
      <w:r>
        <w:rPr>
          <w:i/>
        </w:rPr>
        <w:tab/>
        <w:t>Date</w:t>
      </w: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1DB92" wp14:editId="285171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329BA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" strokecolor="black [3213]" strokeweight="1pt"/>
            </w:pict>
          </mc:Fallback>
        </mc:AlternateContent>
      </w:r>
      <w:r>
        <w:rPr>
          <w:i/>
        </w:rPr>
        <w:t>Signature of Witness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7F1756" w:rsidRDefault="007F1756" w:rsidP="007F1756">
      <w:pPr>
        <w:rPr>
          <w:sz w:val="24"/>
        </w:rPr>
        <w:sectPr w:rsidR="007F1756" w:rsidSect="007F17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text" w:horzAnchor="margin" w:tblpX="288" w:tblpY="35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1440"/>
        <w:gridCol w:w="2340"/>
        <w:gridCol w:w="2700"/>
        <w:gridCol w:w="810"/>
        <w:gridCol w:w="1530"/>
      </w:tblGrid>
      <w:tr w:rsidR="003628D0" w:rsidRPr="00A27D25" w:rsidTr="00223D5D">
        <w:trPr>
          <w:trHeight w:val="620"/>
        </w:trPr>
        <w:tc>
          <w:tcPr>
            <w:tcW w:w="5125" w:type="dxa"/>
          </w:tcPr>
          <w:p w:rsidR="003628D0" w:rsidRPr="00A27D25" w:rsidRDefault="003628D0" w:rsidP="008F371A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r w:rsidRPr="00A27D25">
              <w:rPr>
                <w:b/>
              </w:rPr>
              <w:lastRenderedPageBreak/>
              <w:t>Removed Seal</w:t>
            </w:r>
          </w:p>
        </w:tc>
        <w:tc>
          <w:tcPr>
            <w:tcW w:w="1440" w:type="dxa"/>
          </w:tcPr>
          <w:p w:rsidR="003628D0" w:rsidRPr="00A27D25" w:rsidRDefault="003628D0" w:rsidP="008F371A">
            <w:pPr>
              <w:jc w:val="center"/>
              <w:rPr>
                <w:b/>
              </w:rPr>
            </w:pPr>
            <w:r w:rsidRPr="00A27D25">
              <w:rPr>
                <w:b/>
              </w:rPr>
              <w:t>Seal Location</w:t>
            </w:r>
          </w:p>
        </w:tc>
        <w:tc>
          <w:tcPr>
            <w:tcW w:w="2340" w:type="dxa"/>
          </w:tcPr>
          <w:p w:rsidR="003628D0" w:rsidRPr="00A27D25" w:rsidRDefault="003628D0" w:rsidP="003628D0">
            <w:pPr>
              <w:jc w:val="center"/>
              <w:rPr>
                <w:b/>
              </w:rPr>
            </w:pPr>
            <w:r w:rsidRPr="00A27D25">
              <w:rPr>
                <w:b/>
              </w:rPr>
              <w:t>Seal Number Removed</w:t>
            </w:r>
          </w:p>
        </w:tc>
        <w:tc>
          <w:tcPr>
            <w:tcW w:w="2700" w:type="dxa"/>
          </w:tcPr>
          <w:p w:rsidR="003628D0" w:rsidRPr="00A27D25" w:rsidRDefault="003628D0" w:rsidP="008F371A">
            <w:pPr>
              <w:jc w:val="center"/>
              <w:rPr>
                <w:b/>
              </w:rPr>
            </w:pPr>
            <w:r w:rsidRPr="00A27D25">
              <w:rPr>
                <w:b/>
              </w:rPr>
              <w:t xml:space="preserve">Reason </w:t>
            </w:r>
            <w:r>
              <w:rPr>
                <w:b/>
              </w:rPr>
              <w:t>For Removal</w:t>
            </w:r>
          </w:p>
        </w:tc>
        <w:tc>
          <w:tcPr>
            <w:tcW w:w="810" w:type="dxa"/>
          </w:tcPr>
          <w:p w:rsidR="003628D0" w:rsidRPr="00A27D25" w:rsidRDefault="003628D0" w:rsidP="008F371A">
            <w:pPr>
              <w:jc w:val="center"/>
              <w:rPr>
                <w:b/>
              </w:rPr>
            </w:pPr>
            <w:r w:rsidRPr="00A27D25">
              <w:rPr>
                <w:b/>
              </w:rPr>
              <w:t>Date</w:t>
            </w:r>
          </w:p>
        </w:tc>
        <w:tc>
          <w:tcPr>
            <w:tcW w:w="1530" w:type="dxa"/>
          </w:tcPr>
          <w:p w:rsidR="003628D0" w:rsidRPr="00A27D25" w:rsidRDefault="003628D0" w:rsidP="008F371A">
            <w:pPr>
              <w:jc w:val="center"/>
              <w:rPr>
                <w:b/>
              </w:rPr>
            </w:pPr>
            <w:r w:rsidRPr="00A27D25">
              <w:rPr>
                <w:b/>
              </w:rPr>
              <w:t>Initials</w:t>
            </w:r>
          </w:p>
        </w:tc>
      </w:tr>
      <w:tr w:rsidR="003628D0" w:rsidRPr="00CD2214" w:rsidTr="00557BF6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557BF6" w:rsidRDefault="003628D0" w:rsidP="00557BF6">
            <w:pPr>
              <w:pStyle w:val="NoSpacing"/>
            </w:pPr>
          </w:p>
        </w:tc>
        <w:tc>
          <w:tcPr>
            <w:tcW w:w="2340" w:type="dxa"/>
          </w:tcPr>
          <w:p w:rsidR="003628D0" w:rsidRPr="00557BF6" w:rsidRDefault="003628D0" w:rsidP="00557BF6"/>
          <w:p w:rsidR="003628D0" w:rsidRPr="00557BF6" w:rsidRDefault="003628D0" w:rsidP="00557BF6"/>
          <w:p w:rsidR="003628D0" w:rsidRPr="00557BF6" w:rsidRDefault="003628D0" w:rsidP="00557BF6"/>
        </w:tc>
        <w:tc>
          <w:tcPr>
            <w:tcW w:w="2700" w:type="dxa"/>
          </w:tcPr>
          <w:p w:rsidR="003628D0" w:rsidRPr="00557BF6" w:rsidRDefault="003628D0" w:rsidP="00557BF6"/>
        </w:tc>
        <w:tc>
          <w:tcPr>
            <w:tcW w:w="810" w:type="dxa"/>
          </w:tcPr>
          <w:p w:rsidR="003628D0" w:rsidRPr="00557BF6" w:rsidRDefault="003628D0" w:rsidP="00557BF6"/>
          <w:p w:rsidR="003628D0" w:rsidRPr="00557BF6" w:rsidRDefault="003628D0" w:rsidP="00557BF6"/>
          <w:p w:rsidR="003628D0" w:rsidRPr="00557BF6" w:rsidRDefault="003628D0" w:rsidP="00557BF6"/>
        </w:tc>
        <w:tc>
          <w:tcPr>
            <w:tcW w:w="1530" w:type="dxa"/>
          </w:tcPr>
          <w:p w:rsidR="003628D0" w:rsidRPr="00557BF6" w:rsidRDefault="003628D0" w:rsidP="00557BF6">
            <w:pPr>
              <w:rPr>
                <w:i/>
              </w:rPr>
            </w:pPr>
          </w:p>
          <w:p w:rsidR="003628D0" w:rsidRPr="00557BF6" w:rsidRDefault="003628D0" w:rsidP="00557BF6"/>
          <w:p w:rsidR="003628D0" w:rsidRPr="00557BF6" w:rsidRDefault="003628D0" w:rsidP="00557BF6">
            <w:pPr>
              <w:rPr>
                <w:i/>
              </w:rPr>
            </w:pPr>
          </w:p>
        </w:tc>
      </w:tr>
      <w:tr w:rsidR="003628D0" w:rsidRPr="00CD2214" w:rsidTr="00557BF6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557BF6" w:rsidRDefault="003628D0" w:rsidP="00557BF6">
            <w:pPr>
              <w:pStyle w:val="NoSpacing"/>
            </w:pPr>
          </w:p>
        </w:tc>
        <w:tc>
          <w:tcPr>
            <w:tcW w:w="2340" w:type="dxa"/>
          </w:tcPr>
          <w:p w:rsidR="003628D0" w:rsidRPr="00557BF6" w:rsidRDefault="003628D0" w:rsidP="00557BF6"/>
          <w:p w:rsidR="003628D0" w:rsidRPr="00557BF6" w:rsidRDefault="003628D0" w:rsidP="00557BF6">
            <w:bookmarkStart w:id="3" w:name="_GoBack"/>
            <w:bookmarkEnd w:id="3"/>
          </w:p>
          <w:p w:rsidR="003628D0" w:rsidRPr="00557BF6" w:rsidRDefault="003628D0" w:rsidP="00557BF6"/>
        </w:tc>
        <w:tc>
          <w:tcPr>
            <w:tcW w:w="2700" w:type="dxa"/>
          </w:tcPr>
          <w:p w:rsidR="003628D0" w:rsidRPr="00557BF6" w:rsidRDefault="003628D0" w:rsidP="00557BF6"/>
        </w:tc>
        <w:tc>
          <w:tcPr>
            <w:tcW w:w="810" w:type="dxa"/>
          </w:tcPr>
          <w:p w:rsidR="003628D0" w:rsidRPr="00557BF6" w:rsidRDefault="003628D0" w:rsidP="00557BF6"/>
        </w:tc>
        <w:tc>
          <w:tcPr>
            <w:tcW w:w="1530" w:type="dxa"/>
          </w:tcPr>
          <w:p w:rsidR="003628D0" w:rsidRPr="00557BF6" w:rsidRDefault="003628D0" w:rsidP="00557BF6">
            <w:pPr>
              <w:rPr>
                <w:i/>
              </w:rPr>
            </w:pPr>
          </w:p>
        </w:tc>
      </w:tr>
      <w:tr w:rsidR="003628D0" w:rsidRPr="00CD2214" w:rsidTr="00557BF6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557BF6" w:rsidRDefault="003628D0" w:rsidP="00557BF6">
            <w:pPr>
              <w:pStyle w:val="NoSpacing"/>
            </w:pPr>
          </w:p>
        </w:tc>
        <w:tc>
          <w:tcPr>
            <w:tcW w:w="2340" w:type="dxa"/>
          </w:tcPr>
          <w:p w:rsidR="003628D0" w:rsidRPr="00557BF6" w:rsidRDefault="003628D0" w:rsidP="00557BF6"/>
          <w:p w:rsidR="003628D0" w:rsidRPr="00557BF6" w:rsidRDefault="003628D0" w:rsidP="00557BF6"/>
          <w:p w:rsidR="003628D0" w:rsidRPr="00557BF6" w:rsidRDefault="003628D0" w:rsidP="00557BF6"/>
        </w:tc>
        <w:tc>
          <w:tcPr>
            <w:tcW w:w="2700" w:type="dxa"/>
          </w:tcPr>
          <w:p w:rsidR="003628D0" w:rsidRPr="00557BF6" w:rsidRDefault="003628D0" w:rsidP="00557BF6"/>
        </w:tc>
        <w:tc>
          <w:tcPr>
            <w:tcW w:w="810" w:type="dxa"/>
          </w:tcPr>
          <w:p w:rsidR="003628D0" w:rsidRPr="00557BF6" w:rsidRDefault="003628D0" w:rsidP="00557BF6"/>
        </w:tc>
        <w:tc>
          <w:tcPr>
            <w:tcW w:w="1530" w:type="dxa"/>
          </w:tcPr>
          <w:p w:rsidR="003628D0" w:rsidRPr="00557BF6" w:rsidRDefault="003628D0" w:rsidP="00557BF6">
            <w:pPr>
              <w:rPr>
                <w:i/>
              </w:rPr>
            </w:pPr>
          </w:p>
        </w:tc>
      </w:tr>
      <w:tr w:rsidR="003628D0" w:rsidRPr="00CD2214" w:rsidTr="00557BF6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557BF6" w:rsidRDefault="003628D0" w:rsidP="00557BF6">
            <w:pPr>
              <w:pStyle w:val="NoSpacing"/>
            </w:pPr>
          </w:p>
        </w:tc>
        <w:tc>
          <w:tcPr>
            <w:tcW w:w="2340" w:type="dxa"/>
          </w:tcPr>
          <w:p w:rsidR="003628D0" w:rsidRPr="00557BF6" w:rsidRDefault="003628D0" w:rsidP="00557BF6"/>
          <w:p w:rsidR="003628D0" w:rsidRPr="00557BF6" w:rsidRDefault="003628D0" w:rsidP="00557BF6"/>
          <w:p w:rsidR="003628D0" w:rsidRPr="00557BF6" w:rsidRDefault="003628D0" w:rsidP="00557BF6"/>
        </w:tc>
        <w:tc>
          <w:tcPr>
            <w:tcW w:w="2700" w:type="dxa"/>
          </w:tcPr>
          <w:p w:rsidR="003628D0" w:rsidRPr="00557BF6" w:rsidRDefault="003628D0" w:rsidP="00557BF6"/>
        </w:tc>
        <w:tc>
          <w:tcPr>
            <w:tcW w:w="810" w:type="dxa"/>
          </w:tcPr>
          <w:p w:rsidR="003628D0" w:rsidRPr="00557BF6" w:rsidRDefault="003628D0" w:rsidP="00557BF6"/>
        </w:tc>
        <w:tc>
          <w:tcPr>
            <w:tcW w:w="1530" w:type="dxa"/>
          </w:tcPr>
          <w:p w:rsidR="003628D0" w:rsidRPr="00557BF6" w:rsidRDefault="003628D0" w:rsidP="00557BF6">
            <w:pPr>
              <w:rPr>
                <w:i/>
              </w:rPr>
            </w:pPr>
          </w:p>
        </w:tc>
      </w:tr>
      <w:tr w:rsidR="003628D0" w:rsidRPr="00CD2214" w:rsidTr="00557BF6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557BF6" w:rsidRDefault="003628D0" w:rsidP="00557BF6">
            <w:pPr>
              <w:pStyle w:val="NoSpacing"/>
            </w:pPr>
          </w:p>
        </w:tc>
        <w:tc>
          <w:tcPr>
            <w:tcW w:w="2340" w:type="dxa"/>
          </w:tcPr>
          <w:p w:rsidR="003628D0" w:rsidRPr="00557BF6" w:rsidRDefault="003628D0" w:rsidP="00557BF6"/>
          <w:p w:rsidR="003628D0" w:rsidRPr="00557BF6" w:rsidRDefault="003628D0" w:rsidP="00557BF6"/>
          <w:p w:rsidR="003628D0" w:rsidRPr="00557BF6" w:rsidRDefault="003628D0" w:rsidP="00557BF6"/>
        </w:tc>
        <w:tc>
          <w:tcPr>
            <w:tcW w:w="2700" w:type="dxa"/>
          </w:tcPr>
          <w:p w:rsidR="003628D0" w:rsidRPr="00557BF6" w:rsidRDefault="003628D0" w:rsidP="00557BF6"/>
        </w:tc>
        <w:tc>
          <w:tcPr>
            <w:tcW w:w="810" w:type="dxa"/>
          </w:tcPr>
          <w:p w:rsidR="003628D0" w:rsidRPr="00557BF6" w:rsidRDefault="003628D0" w:rsidP="00557BF6"/>
        </w:tc>
        <w:tc>
          <w:tcPr>
            <w:tcW w:w="1530" w:type="dxa"/>
          </w:tcPr>
          <w:p w:rsidR="003628D0" w:rsidRPr="00557BF6" w:rsidRDefault="003628D0" w:rsidP="00557BF6">
            <w:pPr>
              <w:rPr>
                <w:i/>
              </w:rPr>
            </w:pPr>
          </w:p>
        </w:tc>
      </w:tr>
      <w:tr w:rsidR="003628D0" w:rsidRPr="00CD2214" w:rsidTr="00557BF6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557BF6" w:rsidRDefault="003628D0" w:rsidP="00557BF6">
            <w:pPr>
              <w:pStyle w:val="NoSpacing"/>
            </w:pPr>
          </w:p>
        </w:tc>
        <w:tc>
          <w:tcPr>
            <w:tcW w:w="2340" w:type="dxa"/>
          </w:tcPr>
          <w:p w:rsidR="003628D0" w:rsidRPr="00557BF6" w:rsidRDefault="003628D0" w:rsidP="00557BF6"/>
          <w:p w:rsidR="003628D0" w:rsidRPr="00557BF6" w:rsidRDefault="003628D0" w:rsidP="00557BF6"/>
          <w:p w:rsidR="003628D0" w:rsidRPr="00557BF6" w:rsidRDefault="003628D0" w:rsidP="00557BF6"/>
        </w:tc>
        <w:tc>
          <w:tcPr>
            <w:tcW w:w="2700" w:type="dxa"/>
          </w:tcPr>
          <w:p w:rsidR="003628D0" w:rsidRPr="00557BF6" w:rsidRDefault="003628D0" w:rsidP="00557BF6"/>
        </w:tc>
        <w:tc>
          <w:tcPr>
            <w:tcW w:w="810" w:type="dxa"/>
          </w:tcPr>
          <w:p w:rsidR="003628D0" w:rsidRPr="00557BF6" w:rsidRDefault="003628D0" w:rsidP="00557BF6"/>
        </w:tc>
        <w:tc>
          <w:tcPr>
            <w:tcW w:w="1530" w:type="dxa"/>
          </w:tcPr>
          <w:p w:rsidR="003628D0" w:rsidRPr="00557BF6" w:rsidRDefault="003628D0" w:rsidP="00557BF6">
            <w:pPr>
              <w:rPr>
                <w:i/>
              </w:rPr>
            </w:pPr>
          </w:p>
        </w:tc>
      </w:tr>
    </w:tbl>
    <w:bookmarkEnd w:id="0"/>
    <w:bookmarkEnd w:id="1"/>
    <w:bookmarkEnd w:id="2"/>
    <w:p w:rsidR="003628D0" w:rsidRPr="007A3AE4" w:rsidRDefault="003D3BBD" w:rsidP="003D3BBD">
      <w:pPr>
        <w:tabs>
          <w:tab w:val="left" w:pos="9000"/>
          <w:tab w:val="left" w:pos="9360"/>
          <w:tab w:val="left" w:pos="1285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628D0" w:rsidRPr="007A3AE4" w:rsidSect="003D3BBD">
      <w:footerReference w:type="default" r:id="rId10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56" w:rsidRDefault="007F1756" w:rsidP="007F1756">
      <w:pPr>
        <w:spacing w:after="0" w:line="240" w:lineRule="auto"/>
      </w:pPr>
      <w:r>
        <w:separator/>
      </w:r>
    </w:p>
  </w:endnote>
  <w:endnote w:type="continuationSeparator" w:id="0">
    <w:p w:rsidR="007F1756" w:rsidRDefault="007F1756" w:rsidP="007F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41" w:rsidRPr="004E0341" w:rsidRDefault="004E0341">
    <w:pPr>
      <w:pStyle w:val="Footer"/>
      <w:rPr>
        <w:b/>
      </w:rPr>
    </w:pPr>
    <w:r>
      <w:rPr>
        <w:b/>
      </w:rPr>
      <w:t>NOTE: IF EARLY PICK-UP OF BALLOTS, THIS FORM MUST ACCOMPANY BALLOTS TO COUNTING LOCATION. A SECOND FORM SHOULD REMAIN WITH SEALED BALLOT CONTAINER TO BE COMPLETED FOR THE NEXT OR FINAL TRANSPORT.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22" w:rsidRPr="003C573B" w:rsidRDefault="003C573B" w:rsidP="003C573B">
    <w:pPr>
      <w:pStyle w:val="Footer"/>
      <w:jc w:val="right"/>
      <w:rPr>
        <w:i/>
      </w:rPr>
    </w:pPr>
    <w:r w:rsidRPr="003C573B">
      <w:rPr>
        <w:i/>
      </w:rPr>
      <w:t xml:space="preserve">Updated </w:t>
    </w:r>
    <w:r w:rsidRPr="003C573B">
      <w:rPr>
        <w:i/>
      </w:rPr>
      <w:fldChar w:fldCharType="begin"/>
    </w:r>
    <w:r w:rsidRPr="003C573B">
      <w:rPr>
        <w:i/>
      </w:rPr>
      <w:instrText xml:space="preserve"> SAVEDATE  \@ "MMMM d, yyyy"  \* MERGEFORMAT </w:instrText>
    </w:r>
    <w:r w:rsidRPr="003C573B">
      <w:rPr>
        <w:i/>
      </w:rPr>
      <w:fldChar w:fldCharType="separate"/>
    </w:r>
    <w:r w:rsidR="003D3BBD">
      <w:rPr>
        <w:i/>
        <w:noProof/>
      </w:rPr>
      <w:t>December 18, 2017</w:t>
    </w:r>
    <w:r w:rsidRPr="003C573B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56" w:rsidRDefault="007F1756" w:rsidP="007F1756">
      <w:pPr>
        <w:spacing w:after="0" w:line="240" w:lineRule="auto"/>
      </w:pPr>
      <w:r>
        <w:separator/>
      </w:r>
    </w:p>
  </w:footnote>
  <w:footnote w:type="continuationSeparator" w:id="0">
    <w:p w:rsidR="007F1756" w:rsidRDefault="007F1756" w:rsidP="007F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D8" w:rsidRDefault="007444D8" w:rsidP="007F1756">
    <w:pPr>
      <w:pStyle w:val="Header"/>
      <w:tabs>
        <w:tab w:val="clear" w:pos="4680"/>
        <w:tab w:val="clear" w:pos="9360"/>
        <w:tab w:val="left" w:pos="29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56"/>
    <w:rsid w:val="00046F8E"/>
    <w:rsid w:val="000676A7"/>
    <w:rsid w:val="00094BBC"/>
    <w:rsid w:val="00116B53"/>
    <w:rsid w:val="00150A37"/>
    <w:rsid w:val="00154903"/>
    <w:rsid w:val="001A689E"/>
    <w:rsid w:val="001F72C4"/>
    <w:rsid w:val="00203001"/>
    <w:rsid w:val="0022293B"/>
    <w:rsid w:val="00223D5D"/>
    <w:rsid w:val="00291793"/>
    <w:rsid w:val="00291BCB"/>
    <w:rsid w:val="00346647"/>
    <w:rsid w:val="003628D0"/>
    <w:rsid w:val="00377F66"/>
    <w:rsid w:val="003844CA"/>
    <w:rsid w:val="003926B8"/>
    <w:rsid w:val="003A3894"/>
    <w:rsid w:val="003C573B"/>
    <w:rsid w:val="003D3BBD"/>
    <w:rsid w:val="00412161"/>
    <w:rsid w:val="00415114"/>
    <w:rsid w:val="00440746"/>
    <w:rsid w:val="004524C7"/>
    <w:rsid w:val="004531EC"/>
    <w:rsid w:val="00494564"/>
    <w:rsid w:val="00494A88"/>
    <w:rsid w:val="004E0341"/>
    <w:rsid w:val="004F4CD1"/>
    <w:rsid w:val="005139AE"/>
    <w:rsid w:val="00557BF6"/>
    <w:rsid w:val="0056240C"/>
    <w:rsid w:val="00646659"/>
    <w:rsid w:val="00651B89"/>
    <w:rsid w:val="00654DEC"/>
    <w:rsid w:val="00655A8A"/>
    <w:rsid w:val="006F1BEA"/>
    <w:rsid w:val="0073552A"/>
    <w:rsid w:val="007444D8"/>
    <w:rsid w:val="0077236E"/>
    <w:rsid w:val="00796B3E"/>
    <w:rsid w:val="007A3AE4"/>
    <w:rsid w:val="007C2B4C"/>
    <w:rsid w:val="007C3CA7"/>
    <w:rsid w:val="007C5CE2"/>
    <w:rsid w:val="007D1674"/>
    <w:rsid w:val="007D4A27"/>
    <w:rsid w:val="007F1756"/>
    <w:rsid w:val="008C2993"/>
    <w:rsid w:val="008D4C6A"/>
    <w:rsid w:val="00910613"/>
    <w:rsid w:val="009708E9"/>
    <w:rsid w:val="00980332"/>
    <w:rsid w:val="009A74AC"/>
    <w:rsid w:val="009B2C5E"/>
    <w:rsid w:val="00A35189"/>
    <w:rsid w:val="00A71524"/>
    <w:rsid w:val="00A819FC"/>
    <w:rsid w:val="00AC2C30"/>
    <w:rsid w:val="00AF705A"/>
    <w:rsid w:val="00B80730"/>
    <w:rsid w:val="00B91E39"/>
    <w:rsid w:val="00BA2CD0"/>
    <w:rsid w:val="00BF1643"/>
    <w:rsid w:val="00C115E5"/>
    <w:rsid w:val="00C80F22"/>
    <w:rsid w:val="00CB5D1B"/>
    <w:rsid w:val="00CE3F25"/>
    <w:rsid w:val="00D0398F"/>
    <w:rsid w:val="00D11ED6"/>
    <w:rsid w:val="00D221C1"/>
    <w:rsid w:val="00D42941"/>
    <w:rsid w:val="00D528C7"/>
    <w:rsid w:val="00D84B02"/>
    <w:rsid w:val="00D912D6"/>
    <w:rsid w:val="00DD06CD"/>
    <w:rsid w:val="00DD3914"/>
    <w:rsid w:val="00DD4339"/>
    <w:rsid w:val="00E04FFC"/>
    <w:rsid w:val="00E22085"/>
    <w:rsid w:val="00E364E3"/>
    <w:rsid w:val="00E97494"/>
    <w:rsid w:val="00EE4ACE"/>
    <w:rsid w:val="00F06529"/>
    <w:rsid w:val="00F14BA3"/>
    <w:rsid w:val="00F3539E"/>
    <w:rsid w:val="00F41DD3"/>
    <w:rsid w:val="00F47560"/>
    <w:rsid w:val="00F7696A"/>
    <w:rsid w:val="00FC6AB6"/>
    <w:rsid w:val="00FC6C30"/>
    <w:rsid w:val="00FE3F3A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08BF0E4-178E-4D8F-9BDB-8FF69B2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56"/>
  </w:style>
  <w:style w:type="paragraph" w:styleId="Footer">
    <w:name w:val="footer"/>
    <w:basedOn w:val="Normal"/>
    <w:link w:val="FooterChar"/>
    <w:uiPriority w:val="99"/>
    <w:unhideWhenUsed/>
    <w:rsid w:val="007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56"/>
  </w:style>
  <w:style w:type="paragraph" w:styleId="BalloonText">
    <w:name w:val="Balloon Text"/>
    <w:basedOn w:val="Normal"/>
    <w:link w:val="BalloonTextChar"/>
    <w:uiPriority w:val="99"/>
    <w:semiHidden/>
    <w:unhideWhenUsed/>
    <w:rsid w:val="00E0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28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EE60-0CEA-4913-95BC-CB23B52B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EBF86AAE</Template>
  <TotalTime>54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Casey</dc:creator>
  <cp:keywords/>
  <dc:description/>
  <cp:lastModifiedBy>Miller, Alan</cp:lastModifiedBy>
  <cp:revision>6</cp:revision>
  <cp:lastPrinted>2017-11-22T21:56:00Z</cp:lastPrinted>
  <dcterms:created xsi:type="dcterms:W3CDTF">2017-11-22T15:56:00Z</dcterms:created>
  <dcterms:modified xsi:type="dcterms:W3CDTF">2017-12-18T16:42:00Z</dcterms:modified>
</cp:coreProperties>
</file>